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04DD" w14:textId="77777777" w:rsidR="007C57CF" w:rsidRDefault="007C57CF" w:rsidP="007C57CF">
      <w:pPr>
        <w:pStyle w:val="Standarduser"/>
        <w:jc w:val="center"/>
      </w:pPr>
      <w:r>
        <w:rPr>
          <w:rFonts w:eastAsia="Calibri"/>
          <w:b/>
          <w:u w:val="single"/>
        </w:rPr>
        <w:t>Kirkliston Community Council</w:t>
      </w:r>
    </w:p>
    <w:p w14:paraId="6DC56681" w14:textId="77777777" w:rsidR="007C57CF" w:rsidRDefault="007C57CF" w:rsidP="007C57CF">
      <w:pPr>
        <w:pStyle w:val="Standarduser"/>
        <w:jc w:val="center"/>
      </w:pPr>
      <w:r>
        <w:rPr>
          <w:rFonts w:eastAsia="Calibri"/>
          <w:b/>
          <w:u w:val="single"/>
        </w:rPr>
        <w:t>Minutes</w:t>
      </w:r>
    </w:p>
    <w:p w14:paraId="48FA42FF" w14:textId="2465A53A" w:rsidR="007C57CF" w:rsidRDefault="007C57CF" w:rsidP="007C57CF">
      <w:pPr>
        <w:pStyle w:val="Standarduser"/>
        <w:jc w:val="center"/>
      </w:pPr>
      <w:r>
        <w:rPr>
          <w:rFonts w:eastAsia="Calibri"/>
          <w:b/>
          <w:u w:val="single"/>
        </w:rPr>
        <w:t>29 - 03 - 22</w:t>
      </w:r>
    </w:p>
    <w:p w14:paraId="5E88B8E3" w14:textId="64FA35F0" w:rsidR="007C57CF" w:rsidRPr="007C57CF" w:rsidRDefault="007C57CF" w:rsidP="007C57CF">
      <w:pPr>
        <w:pStyle w:val="ListParagraph"/>
        <w:numPr>
          <w:ilvl w:val="0"/>
          <w:numId w:val="2"/>
        </w:numPr>
        <w:spacing w:after="0"/>
      </w:pPr>
      <w:r>
        <w:rPr>
          <w:rFonts w:eastAsia="Calibri"/>
          <w:b/>
        </w:rPr>
        <w:t xml:space="preserve">Present – </w:t>
      </w:r>
      <w:r>
        <w:rPr>
          <w:rFonts w:eastAsia="Calibri"/>
        </w:rPr>
        <w:t xml:space="preserve">D. Buchanan, N. Davidson, S. Lee, P. Vaughan, </w:t>
      </w:r>
      <w:r w:rsidRPr="007C57CF">
        <w:rPr>
          <w:rFonts w:eastAsia="Calibri"/>
        </w:rPr>
        <w:t xml:space="preserve">B. Walker, G. Walker, C. </w:t>
      </w:r>
      <w:proofErr w:type="gramStart"/>
      <w:r w:rsidRPr="007C57CF">
        <w:rPr>
          <w:rFonts w:eastAsia="Calibri"/>
        </w:rPr>
        <w:t xml:space="preserve">Waddell, </w:t>
      </w:r>
      <w:r>
        <w:rPr>
          <w:rFonts w:eastAsia="Calibri"/>
        </w:rPr>
        <w:t xml:space="preserve">  </w:t>
      </w:r>
      <w:proofErr w:type="gramEnd"/>
      <w:r>
        <w:rPr>
          <w:rFonts w:eastAsia="Calibri"/>
        </w:rPr>
        <w:t xml:space="preserve">           </w:t>
      </w:r>
      <w:proofErr w:type="spellStart"/>
      <w:r>
        <w:rPr>
          <w:rFonts w:eastAsia="Calibri"/>
        </w:rPr>
        <w:t>L.Mitchell</w:t>
      </w:r>
      <w:proofErr w:type="spellEnd"/>
      <w:r>
        <w:rPr>
          <w:rFonts w:eastAsia="Calibri"/>
        </w:rPr>
        <w:t xml:space="preserve">, A. Hancock, </w:t>
      </w:r>
      <w:r w:rsidRPr="007C57CF">
        <w:rPr>
          <w:rFonts w:eastAsia="Calibri"/>
        </w:rPr>
        <w:t xml:space="preserve">Cllrs. N. Work and </w:t>
      </w:r>
      <w:r>
        <w:rPr>
          <w:rFonts w:eastAsia="Calibri"/>
        </w:rPr>
        <w:t xml:space="preserve">L. Young </w:t>
      </w:r>
      <w:r w:rsidRPr="007C57CF">
        <w:rPr>
          <w:rFonts w:eastAsia="Calibri"/>
        </w:rPr>
        <w:t xml:space="preserve">and </w:t>
      </w:r>
      <w:r>
        <w:rPr>
          <w:rFonts w:eastAsia="Calibri"/>
        </w:rPr>
        <w:t>0</w:t>
      </w:r>
      <w:r w:rsidRPr="007C57CF">
        <w:rPr>
          <w:rFonts w:eastAsia="Calibri"/>
        </w:rPr>
        <w:t xml:space="preserve"> members of the public</w:t>
      </w:r>
    </w:p>
    <w:p w14:paraId="6DF415D8" w14:textId="47F7019E" w:rsidR="007C57CF" w:rsidRDefault="007C57CF" w:rsidP="007C57CF">
      <w:pPr>
        <w:pStyle w:val="ListParagraph"/>
        <w:spacing w:after="0"/>
        <w:rPr>
          <w:rFonts w:eastAsia="Calibri"/>
          <w:b/>
        </w:rPr>
      </w:pPr>
    </w:p>
    <w:p w14:paraId="6A05F7DE" w14:textId="192FB35C" w:rsidR="007C57CF" w:rsidRPr="00A747B8" w:rsidRDefault="007C57CF" w:rsidP="007C57CF">
      <w:pPr>
        <w:pStyle w:val="ListParagraph"/>
        <w:spacing w:after="0"/>
        <w:rPr>
          <w:bCs/>
        </w:rPr>
      </w:pPr>
      <w:r w:rsidRPr="00A747B8">
        <w:rPr>
          <w:rFonts w:eastAsia="Calibri"/>
          <w:bCs/>
        </w:rPr>
        <w:t>R. Crockett</w:t>
      </w:r>
      <w:r w:rsidR="00A747B8" w:rsidRPr="00A747B8">
        <w:rPr>
          <w:rFonts w:eastAsia="Calibri"/>
          <w:bCs/>
        </w:rPr>
        <w:t xml:space="preserve"> – CEC Learning Estate Planning Manager and E. Watson – </w:t>
      </w:r>
      <w:r w:rsidR="00A747B8">
        <w:rPr>
          <w:rFonts w:eastAsia="Calibri"/>
          <w:bCs/>
        </w:rPr>
        <w:t>CEC</w:t>
      </w:r>
      <w:r w:rsidR="00A747B8" w:rsidRPr="00A747B8">
        <w:rPr>
          <w:rFonts w:eastAsia="Calibri"/>
          <w:bCs/>
        </w:rPr>
        <w:t xml:space="preserve"> Learning Estate Planning Officer</w:t>
      </w:r>
    </w:p>
    <w:p w14:paraId="3E29C60A" w14:textId="77777777" w:rsidR="007C57CF" w:rsidRDefault="007C57CF" w:rsidP="007C57CF">
      <w:pPr>
        <w:pStyle w:val="Standarduser"/>
        <w:spacing w:after="0"/>
        <w:ind w:left="720"/>
        <w:rPr>
          <w:rFonts w:eastAsia="Calibri"/>
        </w:rPr>
      </w:pPr>
    </w:p>
    <w:p w14:paraId="02B57E3D" w14:textId="2FDA4E4A" w:rsidR="007C57CF" w:rsidRPr="007C57CF" w:rsidRDefault="007C57CF" w:rsidP="007C57CF">
      <w:pPr>
        <w:pStyle w:val="ListParagraph"/>
        <w:numPr>
          <w:ilvl w:val="0"/>
          <w:numId w:val="3"/>
        </w:numPr>
        <w:spacing w:after="0"/>
      </w:pPr>
      <w:r>
        <w:rPr>
          <w:rFonts w:eastAsia="Calibri"/>
          <w:b/>
        </w:rPr>
        <w:t>Apologies</w:t>
      </w:r>
      <w:r>
        <w:rPr>
          <w:rFonts w:eastAsia="Calibri"/>
        </w:rPr>
        <w:t xml:space="preserve"> –Cllrs. G. Hutcheson and K. Lang, G. Crow, D Hull, P. Hull, H. Turnbull, S-A. Hunter, J. Richardson</w:t>
      </w:r>
    </w:p>
    <w:p w14:paraId="70212327" w14:textId="77777777" w:rsidR="007C57CF" w:rsidRDefault="007C57CF" w:rsidP="007C57CF">
      <w:pPr>
        <w:pStyle w:val="Standarduser"/>
        <w:spacing w:after="0"/>
        <w:rPr>
          <w:rFonts w:eastAsia="Calibri"/>
        </w:rPr>
      </w:pPr>
    </w:p>
    <w:p w14:paraId="424E85B4" w14:textId="77777777" w:rsidR="007C57CF" w:rsidRDefault="007C57CF" w:rsidP="007C57CF">
      <w:pPr>
        <w:pStyle w:val="ListParagraph"/>
        <w:numPr>
          <w:ilvl w:val="0"/>
          <w:numId w:val="3"/>
        </w:numPr>
        <w:spacing w:after="0"/>
        <w:rPr>
          <w:b/>
        </w:rPr>
      </w:pPr>
      <w:r>
        <w:rPr>
          <w:rFonts w:eastAsia="Calibri"/>
        </w:rPr>
        <w:t>D. Buchanan</w:t>
      </w:r>
      <w:r>
        <w:rPr>
          <w:rFonts w:eastAsia="Calibri"/>
          <w:b/>
        </w:rPr>
        <w:t xml:space="preserve"> </w:t>
      </w:r>
      <w:r>
        <w:rPr>
          <w:rFonts w:eastAsia="Calibri"/>
        </w:rPr>
        <w:t>welcomed all</w:t>
      </w:r>
    </w:p>
    <w:p w14:paraId="596C3204" w14:textId="77777777" w:rsidR="007C57CF" w:rsidRDefault="007C57CF" w:rsidP="007C57CF">
      <w:pPr>
        <w:spacing w:after="0"/>
        <w:rPr>
          <w:b/>
        </w:rPr>
      </w:pPr>
    </w:p>
    <w:p w14:paraId="26C7A550" w14:textId="31D50C61" w:rsidR="007C57CF" w:rsidRDefault="007C57CF" w:rsidP="007C57CF">
      <w:pPr>
        <w:pStyle w:val="ListParagraph"/>
        <w:numPr>
          <w:ilvl w:val="0"/>
          <w:numId w:val="3"/>
        </w:numPr>
        <w:spacing w:after="0"/>
      </w:pPr>
      <w:r>
        <w:rPr>
          <w:rFonts w:eastAsia="Calibri"/>
          <w:b/>
        </w:rPr>
        <w:t xml:space="preserve">Minutes of Previous Meeting – </w:t>
      </w:r>
      <w:r>
        <w:rPr>
          <w:rFonts w:eastAsia="Calibri"/>
        </w:rPr>
        <w:t xml:space="preserve">Approved – Proposed by </w:t>
      </w:r>
      <w:r w:rsidR="00A747B8">
        <w:rPr>
          <w:rFonts w:eastAsia="Calibri"/>
        </w:rPr>
        <w:t>N. Davidson</w:t>
      </w:r>
      <w:r>
        <w:rPr>
          <w:rFonts w:eastAsia="Calibri"/>
        </w:rPr>
        <w:t xml:space="preserve"> and Seconded by                     </w:t>
      </w:r>
      <w:r w:rsidR="00A747B8">
        <w:rPr>
          <w:rFonts w:eastAsia="Calibri"/>
        </w:rPr>
        <w:t>S. Lee</w:t>
      </w:r>
    </w:p>
    <w:p w14:paraId="541DAA14" w14:textId="77777777" w:rsidR="007C57CF" w:rsidRDefault="007C57CF" w:rsidP="007C57CF">
      <w:pPr>
        <w:pStyle w:val="ListParagraph"/>
      </w:pPr>
    </w:p>
    <w:p w14:paraId="1112AE11" w14:textId="77777777" w:rsidR="007C57CF" w:rsidRDefault="007C57CF" w:rsidP="007C57CF">
      <w:pPr>
        <w:pStyle w:val="ListParagraph"/>
        <w:numPr>
          <w:ilvl w:val="0"/>
          <w:numId w:val="3"/>
        </w:numPr>
        <w:spacing w:after="0"/>
      </w:pPr>
      <w:r>
        <w:rPr>
          <w:b/>
          <w:bCs/>
        </w:rPr>
        <w:t xml:space="preserve">Matters Arising – </w:t>
      </w:r>
      <w:r>
        <w:t>None</w:t>
      </w:r>
    </w:p>
    <w:p w14:paraId="14AC6BC4" w14:textId="77777777" w:rsidR="007C57CF" w:rsidRDefault="007C57CF" w:rsidP="007C57CF">
      <w:pPr>
        <w:pStyle w:val="ListParagraph"/>
      </w:pPr>
    </w:p>
    <w:p w14:paraId="35AEEA69" w14:textId="77777777" w:rsidR="007C57CF" w:rsidRDefault="007C57CF" w:rsidP="007C57CF">
      <w:pPr>
        <w:pStyle w:val="ListParagraph"/>
        <w:numPr>
          <w:ilvl w:val="0"/>
          <w:numId w:val="3"/>
        </w:numPr>
        <w:spacing w:after="0"/>
      </w:pPr>
      <w:r>
        <w:rPr>
          <w:b/>
          <w:bCs/>
        </w:rPr>
        <w:t>Police Report – which see</w:t>
      </w:r>
    </w:p>
    <w:p w14:paraId="53AC5240" w14:textId="75326331" w:rsidR="00DC60EC" w:rsidRDefault="00A747B8" w:rsidP="00A747B8">
      <w:pPr>
        <w:pStyle w:val="ListParagraph"/>
        <w:numPr>
          <w:ilvl w:val="0"/>
          <w:numId w:val="7"/>
        </w:numPr>
      </w:pPr>
      <w:r>
        <w:t>Particular attention is being paid to speeding on the B800</w:t>
      </w:r>
    </w:p>
    <w:p w14:paraId="29143E12" w14:textId="5B5F5E83" w:rsidR="00A747B8" w:rsidRDefault="00A747B8" w:rsidP="00A747B8">
      <w:pPr>
        <w:pStyle w:val="ListParagraph"/>
        <w:numPr>
          <w:ilvl w:val="0"/>
          <w:numId w:val="7"/>
        </w:numPr>
      </w:pPr>
      <w:r>
        <w:t xml:space="preserve">HI-Vis patrols are working in the Kirkliston area re A.S.B. – if this behaviour is connected to youngsters buying alcohol or having it bought for them from the shop in the Council Estate there must be proof before anything can be done re the shop’s license – perhaps </w:t>
      </w:r>
      <w:proofErr w:type="gramStart"/>
      <w:r>
        <w:t xml:space="preserve">CCTV;   </w:t>
      </w:r>
      <w:proofErr w:type="gramEnd"/>
      <w:r>
        <w:t xml:space="preserve">          </w:t>
      </w:r>
      <w:r>
        <w:rPr>
          <w:b/>
          <w:bCs/>
        </w:rPr>
        <w:t xml:space="preserve">Cllr. N. Work </w:t>
      </w:r>
      <w:r>
        <w:t>will forward a relevant e-mail address to N. Davidson for CEC Licensing Dept.</w:t>
      </w:r>
    </w:p>
    <w:p w14:paraId="74B9BB20" w14:textId="77777777" w:rsidR="008F49A4" w:rsidRDefault="008F49A4" w:rsidP="008F49A4">
      <w:pPr>
        <w:pStyle w:val="ListParagraph"/>
      </w:pPr>
    </w:p>
    <w:p w14:paraId="7C80AE9E" w14:textId="14067FCC" w:rsidR="00A747B8" w:rsidRPr="008F49A4" w:rsidRDefault="008F49A4" w:rsidP="008F49A4">
      <w:pPr>
        <w:pStyle w:val="ListParagraph"/>
        <w:numPr>
          <w:ilvl w:val="0"/>
          <w:numId w:val="3"/>
        </w:numPr>
      </w:pPr>
      <w:r>
        <w:rPr>
          <w:b/>
          <w:bCs/>
        </w:rPr>
        <w:t>West Edinburgh Developing a Learning Estate Strategy – Pre</w:t>
      </w:r>
      <w:r w:rsidRPr="008F49A4">
        <w:rPr>
          <w:b/>
          <w:bCs/>
        </w:rPr>
        <w:t>-Consultation</w:t>
      </w:r>
    </w:p>
    <w:p w14:paraId="58616D87" w14:textId="15F4A5DF" w:rsidR="008F49A4" w:rsidRDefault="008F49A4" w:rsidP="008F49A4">
      <w:pPr>
        <w:pStyle w:val="ListParagraph"/>
        <w:numPr>
          <w:ilvl w:val="0"/>
          <w:numId w:val="11"/>
        </w:numPr>
      </w:pPr>
      <w:r>
        <w:t xml:space="preserve">R. </w:t>
      </w:r>
      <w:proofErr w:type="spellStart"/>
      <w:r>
        <w:t>Crockatt</w:t>
      </w:r>
      <w:proofErr w:type="spellEnd"/>
      <w:r>
        <w:t xml:space="preserve"> explained the process taking place re organisation of education in the West Edinburgh area and with especial mention of a possible Kirkliston High School</w:t>
      </w:r>
    </w:p>
    <w:p w14:paraId="1E100CF6" w14:textId="21BC9121" w:rsidR="008F49A4" w:rsidRPr="008F49A4" w:rsidRDefault="008F49A4" w:rsidP="008F49A4">
      <w:pPr>
        <w:pStyle w:val="ListParagraph"/>
        <w:numPr>
          <w:ilvl w:val="0"/>
          <w:numId w:val="11"/>
        </w:numPr>
      </w:pPr>
      <w:r>
        <w:t xml:space="preserve">Three areas are being looked at - </w:t>
      </w:r>
      <w:r w:rsidRPr="008F49A4">
        <w:rPr>
          <w:rFonts w:asciiTheme="minorHAnsi" w:hAnsiTheme="minorHAnsi"/>
        </w:rPr>
        <w:t>Primary school provision in Queensferry</w:t>
      </w:r>
      <w:r>
        <w:rPr>
          <w:rFonts w:asciiTheme="minorHAnsi" w:hAnsiTheme="minorHAnsi"/>
        </w:rPr>
        <w:t xml:space="preserve">, </w:t>
      </w:r>
      <w:r w:rsidRPr="008F49A4">
        <w:rPr>
          <w:rFonts w:asciiTheme="minorHAnsi" w:hAnsiTheme="minorHAnsi"/>
        </w:rPr>
        <w:t>Secondary school provision for Kirkliston</w:t>
      </w:r>
      <w:r>
        <w:rPr>
          <w:rFonts w:asciiTheme="minorHAnsi" w:hAnsiTheme="minorHAnsi"/>
        </w:rPr>
        <w:t xml:space="preserve"> and Secondary school provision for the new primary school at the Maybury</w:t>
      </w:r>
    </w:p>
    <w:p w14:paraId="480C8E0B" w14:textId="77777777" w:rsidR="00E20C42" w:rsidRDefault="008F49A4" w:rsidP="00E20C42">
      <w:pPr>
        <w:pStyle w:val="ListParagraph"/>
        <w:numPr>
          <w:ilvl w:val="0"/>
          <w:numId w:val="11"/>
        </w:numPr>
      </w:pPr>
      <w:r>
        <w:t>High School numbers at present</w:t>
      </w:r>
      <w:r w:rsidR="00E20C42">
        <w:t xml:space="preserve"> in Kirkliston</w:t>
      </w:r>
      <w:r>
        <w:t xml:space="preserve"> are in the regi</w:t>
      </w:r>
      <w:r w:rsidR="00E20C42">
        <w:t>o</w:t>
      </w:r>
      <w:r>
        <w:t>n of 400 – 500 pupils</w:t>
      </w:r>
      <w:r w:rsidR="00E20C42">
        <w:t>; Queensferry will increase from 1200 to 1700</w:t>
      </w:r>
    </w:p>
    <w:p w14:paraId="4D22FAFC" w14:textId="77777777" w:rsidR="00E20C42" w:rsidRPr="00E20C42" w:rsidRDefault="00E20C42" w:rsidP="00E20C42">
      <w:pPr>
        <w:pStyle w:val="ListParagraph"/>
        <w:numPr>
          <w:ilvl w:val="0"/>
          <w:numId w:val="11"/>
        </w:numPr>
      </w:pPr>
      <w:r w:rsidRPr="00E20C42">
        <w:rPr>
          <w:rFonts w:asciiTheme="minorHAnsi" w:hAnsiTheme="minorHAnsi"/>
          <w:b/>
          <w:bCs/>
        </w:rPr>
        <w:t xml:space="preserve">Key Issue: </w:t>
      </w:r>
      <w:r w:rsidRPr="00E20C42">
        <w:rPr>
          <w:rFonts w:asciiTheme="minorHAnsi" w:hAnsiTheme="minorHAnsi"/>
        </w:rPr>
        <w:t xml:space="preserve">What high school should Kirkliston Primary School feed into? </w:t>
      </w:r>
      <w:r>
        <w:rPr>
          <w:rFonts w:asciiTheme="minorHAnsi" w:hAnsiTheme="minorHAnsi"/>
        </w:rPr>
        <w:t xml:space="preserve">  </w:t>
      </w:r>
    </w:p>
    <w:p w14:paraId="751EB8FF" w14:textId="13F50A76" w:rsidR="00F1152B" w:rsidRPr="00F1152B" w:rsidRDefault="00E20C42" w:rsidP="00F1152B">
      <w:pPr>
        <w:pStyle w:val="ListParagraph"/>
        <w:numPr>
          <w:ilvl w:val="0"/>
          <w:numId w:val="11"/>
        </w:numPr>
      </w:pPr>
      <w:r w:rsidRPr="00E20C42">
        <w:rPr>
          <w:rFonts w:asciiTheme="minorHAnsi" w:hAnsiTheme="minorHAnsi"/>
          <w:b/>
          <w:bCs/>
        </w:rPr>
        <w:t>Key Considerations:</w:t>
      </w:r>
      <w:r w:rsidR="00F1152B">
        <w:rPr>
          <w:rFonts w:asciiTheme="minorHAnsi" w:hAnsiTheme="minorHAnsi"/>
          <w:b/>
          <w:bCs/>
        </w:rPr>
        <w:t xml:space="preserve"> </w:t>
      </w:r>
      <w:r w:rsidRPr="00E20C42">
        <w:rPr>
          <w:rFonts w:asciiTheme="minorHAnsi" w:hAnsiTheme="minorHAnsi"/>
        </w:rPr>
        <w:t>Routes to and timescales for a new West Edinburgh High School</w:t>
      </w:r>
      <w:r>
        <w:rPr>
          <w:rFonts w:asciiTheme="minorHAnsi" w:hAnsiTheme="minorHAnsi"/>
        </w:rPr>
        <w:t xml:space="preserve">; </w:t>
      </w:r>
      <w:r w:rsidRPr="00E20C42">
        <w:rPr>
          <w:rFonts w:asciiTheme="minorHAnsi" w:hAnsiTheme="minorHAnsi"/>
        </w:rPr>
        <w:t>Sites for a Kirkliston High School</w:t>
      </w:r>
      <w:r>
        <w:rPr>
          <w:rFonts w:asciiTheme="minorHAnsi" w:hAnsiTheme="minorHAnsi"/>
        </w:rPr>
        <w:t xml:space="preserve">; extending </w:t>
      </w:r>
      <w:r w:rsidRPr="00E20C42">
        <w:rPr>
          <w:rFonts w:asciiTheme="minorHAnsi" w:hAnsiTheme="minorHAnsi"/>
        </w:rPr>
        <w:t>Queensferry High School</w:t>
      </w:r>
      <w:r>
        <w:rPr>
          <w:rFonts w:asciiTheme="minorHAnsi" w:hAnsiTheme="minorHAnsi"/>
        </w:rPr>
        <w:t xml:space="preserve">; </w:t>
      </w:r>
      <w:proofErr w:type="gramStart"/>
      <w:r w:rsidRPr="00E20C42">
        <w:rPr>
          <w:rFonts w:asciiTheme="minorHAnsi" w:hAnsiTheme="minorHAnsi"/>
        </w:rPr>
        <w:t>Short and long term</w:t>
      </w:r>
      <w:proofErr w:type="gramEnd"/>
      <w:r w:rsidRPr="00E20C42">
        <w:rPr>
          <w:rFonts w:asciiTheme="minorHAnsi" w:hAnsiTheme="minorHAnsi"/>
        </w:rPr>
        <w:t xml:space="preserve"> plans may be required</w:t>
      </w:r>
    </w:p>
    <w:p w14:paraId="16604289" w14:textId="3A9F1221" w:rsidR="00F1152B" w:rsidRPr="00F1152B" w:rsidRDefault="00F1152B" w:rsidP="00F1152B">
      <w:pPr>
        <w:pStyle w:val="ListParagraph"/>
        <w:numPr>
          <w:ilvl w:val="0"/>
          <w:numId w:val="11"/>
        </w:numPr>
      </w:pPr>
      <w:r w:rsidRPr="00F1152B">
        <w:rPr>
          <w:rFonts w:asciiTheme="minorHAnsi" w:hAnsiTheme="minorHAnsi"/>
          <w:b/>
          <w:bCs/>
        </w:rPr>
        <w:t>Next Steps:</w:t>
      </w:r>
      <w:r>
        <w:t xml:space="preserve"> </w:t>
      </w:r>
      <w:r w:rsidRPr="00F1152B">
        <w:rPr>
          <w:rFonts w:asciiTheme="minorHAnsi" w:hAnsiTheme="minorHAnsi"/>
        </w:rPr>
        <w:t>Meetings with parent council chairs</w:t>
      </w:r>
      <w:r>
        <w:rPr>
          <w:rFonts w:asciiTheme="minorHAnsi" w:hAnsiTheme="minorHAnsi"/>
        </w:rPr>
        <w:t xml:space="preserve">; </w:t>
      </w:r>
      <w:r w:rsidRPr="00F1152B">
        <w:rPr>
          <w:rFonts w:asciiTheme="minorHAnsi" w:hAnsiTheme="minorHAnsi"/>
        </w:rPr>
        <w:t>Attend community council meetings</w:t>
      </w:r>
      <w:r>
        <w:rPr>
          <w:rFonts w:asciiTheme="minorHAnsi" w:hAnsiTheme="minorHAnsi"/>
        </w:rPr>
        <w:t xml:space="preserve">; </w:t>
      </w:r>
      <w:r w:rsidRPr="00F1152B">
        <w:rPr>
          <w:rFonts w:asciiTheme="minorHAnsi" w:hAnsiTheme="minorHAnsi"/>
        </w:rPr>
        <w:t>Workshops with stakeholders</w:t>
      </w:r>
      <w:r>
        <w:rPr>
          <w:rFonts w:asciiTheme="minorHAnsi" w:hAnsiTheme="minorHAnsi"/>
        </w:rPr>
        <w:t xml:space="preserve">; </w:t>
      </w:r>
      <w:r w:rsidRPr="00F1152B">
        <w:rPr>
          <w:rFonts w:asciiTheme="minorHAnsi" w:hAnsiTheme="minorHAnsi"/>
        </w:rPr>
        <w:t>Outcome report to Education, Children and Families Committee (21 June)</w:t>
      </w:r>
    </w:p>
    <w:p w14:paraId="03875DD9" w14:textId="00C08B04" w:rsidR="00F1152B" w:rsidRPr="00F1152B" w:rsidRDefault="00F1152B" w:rsidP="00F1152B">
      <w:pPr>
        <w:pStyle w:val="ListParagraph"/>
        <w:numPr>
          <w:ilvl w:val="0"/>
          <w:numId w:val="11"/>
        </w:numPr>
      </w:pPr>
      <w:r w:rsidRPr="00EC118D">
        <w:rPr>
          <w:rFonts w:asciiTheme="minorHAnsi" w:hAnsiTheme="minorHAnsi"/>
        </w:rPr>
        <w:t>C.</w:t>
      </w:r>
      <w:r w:rsidRPr="00EC118D">
        <w:t xml:space="preserve"> Waddell and</w:t>
      </w:r>
      <w:r w:rsidR="00EC118D" w:rsidRPr="00EC118D">
        <w:t xml:space="preserve"> D</w:t>
      </w:r>
      <w:r w:rsidRPr="00EC118D">
        <w:t>. Buchanan</w:t>
      </w:r>
      <w:r>
        <w:t xml:space="preserve"> will represent the Community Council at these meetings</w:t>
      </w:r>
    </w:p>
    <w:p w14:paraId="4A5CE753" w14:textId="3BCB041F" w:rsidR="00E20C42" w:rsidRDefault="00F1152B" w:rsidP="00E20C42">
      <w:pPr>
        <w:pStyle w:val="ListParagraph"/>
        <w:numPr>
          <w:ilvl w:val="0"/>
          <w:numId w:val="11"/>
        </w:numPr>
        <w:rPr>
          <w:rFonts w:asciiTheme="minorHAnsi" w:hAnsiTheme="minorHAnsi"/>
        </w:rPr>
      </w:pPr>
      <w:r>
        <w:rPr>
          <w:rFonts w:asciiTheme="minorHAnsi" w:hAnsiTheme="minorHAnsi"/>
        </w:rPr>
        <w:t>Active travel is a big issue regarding the siting of High School</w:t>
      </w:r>
    </w:p>
    <w:p w14:paraId="7669E1DD" w14:textId="50C8A599" w:rsidR="00F1152B" w:rsidRDefault="00F1152B" w:rsidP="00E20C42">
      <w:pPr>
        <w:pStyle w:val="ListParagraph"/>
        <w:numPr>
          <w:ilvl w:val="0"/>
          <w:numId w:val="11"/>
        </w:numPr>
        <w:rPr>
          <w:rFonts w:asciiTheme="minorHAnsi" w:hAnsiTheme="minorHAnsi"/>
        </w:rPr>
      </w:pPr>
      <w:r>
        <w:rPr>
          <w:rFonts w:asciiTheme="minorHAnsi" w:hAnsiTheme="minorHAnsi"/>
        </w:rPr>
        <w:t xml:space="preserve">There will be a West Edinburgh High School which will depend on the configuration of Queensferry High School and </w:t>
      </w:r>
      <w:proofErr w:type="spellStart"/>
      <w:r>
        <w:rPr>
          <w:rFonts w:asciiTheme="minorHAnsi" w:hAnsiTheme="minorHAnsi"/>
        </w:rPr>
        <w:t>Craigmount</w:t>
      </w:r>
      <w:proofErr w:type="spellEnd"/>
      <w:r>
        <w:rPr>
          <w:rFonts w:asciiTheme="minorHAnsi" w:hAnsiTheme="minorHAnsi"/>
        </w:rPr>
        <w:t xml:space="preserve"> High School with the new Maybury Primary being taken into account</w:t>
      </w:r>
    </w:p>
    <w:p w14:paraId="458FE1E3" w14:textId="1F359EDF" w:rsidR="00F1152B" w:rsidRDefault="00F1152B" w:rsidP="00E20C42">
      <w:pPr>
        <w:pStyle w:val="ListParagraph"/>
        <w:numPr>
          <w:ilvl w:val="0"/>
          <w:numId w:val="11"/>
        </w:numPr>
        <w:rPr>
          <w:rFonts w:asciiTheme="minorHAnsi" w:hAnsiTheme="minorHAnsi"/>
        </w:rPr>
      </w:pPr>
      <w:r>
        <w:rPr>
          <w:rFonts w:asciiTheme="minorHAnsi" w:hAnsiTheme="minorHAnsi"/>
        </w:rPr>
        <w:t xml:space="preserve">A </w:t>
      </w:r>
      <w:r w:rsidR="00EC118D">
        <w:rPr>
          <w:rFonts w:asciiTheme="minorHAnsi" w:hAnsiTheme="minorHAnsi"/>
        </w:rPr>
        <w:t>Kirkliston</w:t>
      </w:r>
      <w:r>
        <w:rPr>
          <w:rFonts w:asciiTheme="minorHAnsi" w:hAnsiTheme="minorHAnsi"/>
        </w:rPr>
        <w:t xml:space="preserve"> High School would be small</w:t>
      </w:r>
      <w:r w:rsidR="00EC118D">
        <w:rPr>
          <w:rFonts w:asciiTheme="minorHAnsi" w:hAnsiTheme="minorHAnsi"/>
        </w:rPr>
        <w:t xml:space="preserve"> in numbers unless there are reconfigurations of pupils from surrounding areas </w:t>
      </w:r>
    </w:p>
    <w:p w14:paraId="23B4CEF8" w14:textId="59BC433D" w:rsidR="00EC118D" w:rsidRDefault="00EC118D" w:rsidP="00E20C42">
      <w:pPr>
        <w:pStyle w:val="ListParagraph"/>
        <w:numPr>
          <w:ilvl w:val="0"/>
          <w:numId w:val="11"/>
        </w:numPr>
        <w:rPr>
          <w:rFonts w:asciiTheme="minorHAnsi" w:hAnsiTheme="minorHAnsi"/>
        </w:rPr>
      </w:pPr>
      <w:r>
        <w:rPr>
          <w:rFonts w:asciiTheme="minorHAnsi" w:hAnsiTheme="minorHAnsi"/>
        </w:rPr>
        <w:lastRenderedPageBreak/>
        <w:t>CEC doe not own land in Kirkliston so the purchase of land has to be carried out or a C.P.O. put in place; site</w:t>
      </w:r>
      <w:r w:rsidR="00A440EF">
        <w:rPr>
          <w:rFonts w:asciiTheme="minorHAnsi" w:hAnsiTheme="minorHAnsi"/>
        </w:rPr>
        <w:t>s</w:t>
      </w:r>
      <w:r>
        <w:rPr>
          <w:rFonts w:asciiTheme="minorHAnsi" w:hAnsiTheme="minorHAnsi"/>
        </w:rPr>
        <w:t xml:space="preserve"> are open to discussion and CEC is open to all options</w:t>
      </w:r>
    </w:p>
    <w:p w14:paraId="68918940" w14:textId="3E9A0448" w:rsidR="00EC118D" w:rsidRDefault="00EC118D" w:rsidP="00EC118D">
      <w:pPr>
        <w:pStyle w:val="ListParagraph"/>
        <w:numPr>
          <w:ilvl w:val="0"/>
          <w:numId w:val="11"/>
        </w:numPr>
        <w:rPr>
          <w:rFonts w:asciiTheme="minorHAnsi" w:hAnsiTheme="minorHAnsi"/>
        </w:rPr>
      </w:pPr>
      <w:r>
        <w:rPr>
          <w:rFonts w:asciiTheme="minorHAnsi" w:hAnsiTheme="minorHAnsi"/>
        </w:rPr>
        <w:t xml:space="preserve">R. </w:t>
      </w:r>
      <w:proofErr w:type="spellStart"/>
      <w:r>
        <w:rPr>
          <w:rFonts w:asciiTheme="minorHAnsi" w:hAnsiTheme="minorHAnsi"/>
        </w:rPr>
        <w:t>Crockatt</w:t>
      </w:r>
      <w:proofErr w:type="spellEnd"/>
      <w:r>
        <w:rPr>
          <w:rFonts w:asciiTheme="minorHAnsi" w:hAnsiTheme="minorHAnsi"/>
        </w:rPr>
        <w:t xml:space="preserve"> and E. Watson were thanked for their attendance and input</w:t>
      </w:r>
    </w:p>
    <w:p w14:paraId="35A31E24" w14:textId="77777777" w:rsidR="00EC118D" w:rsidRPr="00EC118D" w:rsidRDefault="00EC118D" w:rsidP="00EC118D">
      <w:pPr>
        <w:pStyle w:val="ListParagraph"/>
        <w:ind w:left="1080"/>
        <w:rPr>
          <w:rFonts w:asciiTheme="minorHAnsi" w:hAnsiTheme="minorHAnsi"/>
        </w:rPr>
      </w:pPr>
    </w:p>
    <w:p w14:paraId="5F55CA88" w14:textId="4DC818B4" w:rsidR="00EC118D" w:rsidRDefault="00EC118D" w:rsidP="00EC118D">
      <w:pPr>
        <w:pStyle w:val="ListParagraph"/>
        <w:numPr>
          <w:ilvl w:val="0"/>
          <w:numId w:val="3"/>
        </w:numPr>
        <w:rPr>
          <w:b/>
          <w:bCs/>
        </w:rPr>
      </w:pPr>
      <w:r w:rsidRPr="00EC118D">
        <w:rPr>
          <w:b/>
          <w:bCs/>
        </w:rPr>
        <w:t>K.P.S.A.</w:t>
      </w:r>
    </w:p>
    <w:p w14:paraId="10689220" w14:textId="69B0DC0F" w:rsidR="00EC118D" w:rsidRPr="00EC118D" w:rsidRDefault="00EC118D" w:rsidP="00EC118D">
      <w:pPr>
        <w:pStyle w:val="ListParagraph"/>
        <w:numPr>
          <w:ilvl w:val="0"/>
          <w:numId w:val="12"/>
        </w:numPr>
        <w:rPr>
          <w:b/>
          <w:bCs/>
        </w:rPr>
      </w:pPr>
      <w:r>
        <w:t>There is no commitment to fundraising as yet</w:t>
      </w:r>
    </w:p>
    <w:p w14:paraId="40F72103" w14:textId="5B43C884" w:rsidR="00EC118D" w:rsidRPr="00EC118D" w:rsidRDefault="00EC118D" w:rsidP="00EC118D">
      <w:pPr>
        <w:pStyle w:val="ListParagraph"/>
        <w:numPr>
          <w:ilvl w:val="0"/>
          <w:numId w:val="12"/>
        </w:numPr>
        <w:rPr>
          <w:b/>
          <w:bCs/>
        </w:rPr>
      </w:pPr>
      <w:r>
        <w:t>School lets are not available at present</w:t>
      </w:r>
    </w:p>
    <w:p w14:paraId="52704DD6" w14:textId="67D461E4" w:rsidR="00EC118D" w:rsidRPr="00EC118D" w:rsidRDefault="00EC118D" w:rsidP="00EC118D">
      <w:pPr>
        <w:pStyle w:val="ListParagraph"/>
        <w:numPr>
          <w:ilvl w:val="0"/>
          <w:numId w:val="12"/>
        </w:numPr>
        <w:rPr>
          <w:b/>
          <w:bCs/>
        </w:rPr>
      </w:pPr>
      <w:r>
        <w:t>The roll stands at approx. 650</w:t>
      </w:r>
    </w:p>
    <w:p w14:paraId="17BF25DC" w14:textId="615DD4B5" w:rsidR="00EC118D" w:rsidRPr="003A1707" w:rsidRDefault="00EC118D" w:rsidP="00EC118D">
      <w:pPr>
        <w:pStyle w:val="ListParagraph"/>
        <w:numPr>
          <w:ilvl w:val="0"/>
          <w:numId w:val="12"/>
        </w:numPr>
        <w:rPr>
          <w:b/>
          <w:bCs/>
        </w:rPr>
      </w:pPr>
      <w:r>
        <w:t xml:space="preserve">The third quarter of the year should see the new building started near the </w:t>
      </w:r>
      <w:r w:rsidR="003A1707">
        <w:t>Leisure</w:t>
      </w:r>
      <w:r>
        <w:t xml:space="preserve"> Centre for opening August 2023</w:t>
      </w:r>
    </w:p>
    <w:p w14:paraId="67B60768" w14:textId="6FF0E580" w:rsidR="003A1707" w:rsidRPr="003A1707" w:rsidRDefault="003A1707" w:rsidP="00EC118D">
      <w:pPr>
        <w:pStyle w:val="ListParagraph"/>
        <w:numPr>
          <w:ilvl w:val="0"/>
          <w:numId w:val="12"/>
        </w:numPr>
        <w:rPr>
          <w:b/>
          <w:bCs/>
        </w:rPr>
      </w:pPr>
      <w:r>
        <w:t>Parents are given regular reminders not to park in unsuitable places</w:t>
      </w:r>
    </w:p>
    <w:p w14:paraId="07A15537" w14:textId="77777777" w:rsidR="003A1707" w:rsidRPr="003A1707" w:rsidRDefault="003A1707" w:rsidP="003A1707">
      <w:pPr>
        <w:pStyle w:val="ListParagraph"/>
        <w:ind w:left="1080"/>
        <w:rPr>
          <w:b/>
          <w:bCs/>
        </w:rPr>
      </w:pPr>
    </w:p>
    <w:p w14:paraId="78058031" w14:textId="0C88D822" w:rsidR="003A1707" w:rsidRDefault="003A1707" w:rsidP="003A1707">
      <w:pPr>
        <w:pStyle w:val="ListParagraph"/>
        <w:numPr>
          <w:ilvl w:val="0"/>
          <w:numId w:val="3"/>
        </w:numPr>
        <w:rPr>
          <w:b/>
          <w:bCs/>
        </w:rPr>
      </w:pPr>
      <w:r>
        <w:rPr>
          <w:b/>
          <w:bCs/>
        </w:rPr>
        <w:t>Friends of Pikes Pool – no report</w:t>
      </w:r>
    </w:p>
    <w:p w14:paraId="78D85056" w14:textId="77777777" w:rsidR="003A1707" w:rsidRPr="003A1707" w:rsidRDefault="003A1707" w:rsidP="003A1707">
      <w:pPr>
        <w:pStyle w:val="ListParagraph"/>
        <w:rPr>
          <w:b/>
          <w:bCs/>
        </w:rPr>
      </w:pPr>
    </w:p>
    <w:p w14:paraId="6278F479" w14:textId="1D8EF818" w:rsidR="003A1707" w:rsidRDefault="003A1707" w:rsidP="003A1707">
      <w:pPr>
        <w:pStyle w:val="ListParagraph"/>
        <w:numPr>
          <w:ilvl w:val="0"/>
          <w:numId w:val="3"/>
        </w:numPr>
        <w:rPr>
          <w:b/>
          <w:bCs/>
        </w:rPr>
      </w:pPr>
      <w:r w:rsidRPr="003A1707">
        <w:rPr>
          <w:b/>
          <w:bCs/>
        </w:rPr>
        <w:t xml:space="preserve">G.T.R.A. – </w:t>
      </w:r>
    </w:p>
    <w:p w14:paraId="10D06625" w14:textId="420DEE97" w:rsidR="003A1707" w:rsidRPr="003A1707" w:rsidRDefault="003A1707" w:rsidP="003A1707">
      <w:pPr>
        <w:pStyle w:val="ListParagraph"/>
        <w:numPr>
          <w:ilvl w:val="0"/>
          <w:numId w:val="17"/>
        </w:numPr>
      </w:pPr>
      <w:r w:rsidRPr="003A1707">
        <w:t>No walkabout as yet with CEC</w:t>
      </w:r>
    </w:p>
    <w:p w14:paraId="2B86E622" w14:textId="18A1771E" w:rsidR="003A1707" w:rsidRPr="003A1707" w:rsidRDefault="003A1707" w:rsidP="003A1707">
      <w:pPr>
        <w:pStyle w:val="ListParagraph"/>
        <w:numPr>
          <w:ilvl w:val="0"/>
          <w:numId w:val="17"/>
        </w:numPr>
      </w:pPr>
      <w:r w:rsidRPr="003A1707">
        <w:t>Still receiving no response to e-mails</w:t>
      </w:r>
    </w:p>
    <w:p w14:paraId="72E05326" w14:textId="51FC82FA" w:rsidR="003A1707" w:rsidRPr="003A1707" w:rsidRDefault="003A1707" w:rsidP="003A1707">
      <w:pPr>
        <w:pStyle w:val="ListParagraph"/>
        <w:numPr>
          <w:ilvl w:val="0"/>
          <w:numId w:val="17"/>
        </w:numPr>
      </w:pPr>
      <w:r>
        <w:t>CEC has asked</w:t>
      </w:r>
      <w:r w:rsidRPr="003A1707">
        <w:t xml:space="preserve"> Scottish Water to get the paperwork together re the Hub</w:t>
      </w:r>
    </w:p>
    <w:p w14:paraId="51165030" w14:textId="5F398929" w:rsidR="003A1707" w:rsidRDefault="003A1707" w:rsidP="003A1707">
      <w:pPr>
        <w:pStyle w:val="ListParagraph"/>
        <w:numPr>
          <w:ilvl w:val="0"/>
          <w:numId w:val="17"/>
        </w:numPr>
      </w:pPr>
      <w:proofErr w:type="spellStart"/>
      <w:r w:rsidRPr="003A1707">
        <w:t>Cotlaws</w:t>
      </w:r>
      <w:proofErr w:type="spellEnd"/>
      <w:r w:rsidRPr="003A1707">
        <w:t xml:space="preserve"> Car Park – work not started yet</w:t>
      </w:r>
    </w:p>
    <w:p w14:paraId="3D4FC9A7" w14:textId="108D4BB1" w:rsidR="003A1707" w:rsidRDefault="003A1707" w:rsidP="003A1707">
      <w:pPr>
        <w:pStyle w:val="ListParagraph"/>
        <w:numPr>
          <w:ilvl w:val="0"/>
          <w:numId w:val="17"/>
        </w:numPr>
      </w:pPr>
      <w:r>
        <w:t>P Vaughan is now Vice-Convenor of the Edinburgh Tenants’ Federation</w:t>
      </w:r>
      <w:r w:rsidR="00457B19">
        <w:t>, for which congratulations were offered</w:t>
      </w:r>
    </w:p>
    <w:p w14:paraId="241AD8C7" w14:textId="4465EA6E" w:rsidR="00457B19" w:rsidRDefault="00457B19" w:rsidP="003A1707">
      <w:pPr>
        <w:pStyle w:val="ListParagraph"/>
        <w:numPr>
          <w:ilvl w:val="0"/>
          <w:numId w:val="17"/>
        </w:numPr>
      </w:pPr>
      <w:r>
        <w:t>There are seven empty properties in Gateside at present</w:t>
      </w:r>
    </w:p>
    <w:p w14:paraId="14DF5C13" w14:textId="77777777" w:rsidR="00457B19" w:rsidRDefault="00457B19" w:rsidP="00457B19">
      <w:pPr>
        <w:pStyle w:val="ListParagraph"/>
        <w:ind w:left="1080"/>
      </w:pPr>
    </w:p>
    <w:p w14:paraId="1787BA6F" w14:textId="7D759DDE" w:rsidR="00457B19" w:rsidRDefault="00457B19" w:rsidP="00457B19">
      <w:pPr>
        <w:pStyle w:val="ListParagraph"/>
        <w:numPr>
          <w:ilvl w:val="0"/>
          <w:numId w:val="3"/>
        </w:numPr>
        <w:rPr>
          <w:b/>
          <w:bCs/>
        </w:rPr>
      </w:pPr>
      <w:r w:rsidRPr="00457B19">
        <w:rPr>
          <w:b/>
          <w:bCs/>
        </w:rPr>
        <w:t>Kirkliston Scouts</w:t>
      </w:r>
      <w:r>
        <w:rPr>
          <w:b/>
          <w:bCs/>
        </w:rPr>
        <w:t xml:space="preserve">- </w:t>
      </w:r>
    </w:p>
    <w:p w14:paraId="243639FF" w14:textId="43A0D65A" w:rsidR="00457B19" w:rsidRDefault="00457B19" w:rsidP="00457B19">
      <w:pPr>
        <w:pStyle w:val="ListParagraph"/>
        <w:numPr>
          <w:ilvl w:val="0"/>
          <w:numId w:val="19"/>
        </w:numPr>
      </w:pPr>
      <w:r w:rsidRPr="00457B19">
        <w:t>New leaders in place</w:t>
      </w:r>
    </w:p>
    <w:p w14:paraId="0C4C2493" w14:textId="4EE327C7" w:rsidR="00457B19" w:rsidRDefault="00457B19" w:rsidP="00457B19">
      <w:pPr>
        <w:pStyle w:val="ListParagraph"/>
        <w:numPr>
          <w:ilvl w:val="0"/>
          <w:numId w:val="19"/>
        </w:numPr>
      </w:pPr>
      <w:r>
        <w:t>Some Committee members are standing down</w:t>
      </w:r>
    </w:p>
    <w:p w14:paraId="7B79E1FE" w14:textId="3FFEECFD" w:rsidR="00457B19" w:rsidRDefault="00457B19" w:rsidP="00457B19">
      <w:pPr>
        <w:pStyle w:val="ListParagraph"/>
        <w:numPr>
          <w:ilvl w:val="0"/>
          <w:numId w:val="19"/>
        </w:numPr>
      </w:pPr>
      <w:r>
        <w:t>Camps are to take place – looking for funding to update equipment</w:t>
      </w:r>
    </w:p>
    <w:p w14:paraId="31D68A8A" w14:textId="2143DAF1" w:rsidR="00457B19" w:rsidRDefault="00457B19" w:rsidP="00457B19">
      <w:pPr>
        <w:pStyle w:val="ListParagraph"/>
        <w:numPr>
          <w:ilvl w:val="0"/>
          <w:numId w:val="19"/>
        </w:numPr>
      </w:pPr>
      <w:r>
        <w:t>There are approx. 100 children involved with the Scouts along with a huge waiting list</w:t>
      </w:r>
    </w:p>
    <w:p w14:paraId="43330DF7" w14:textId="77777777" w:rsidR="00457B19" w:rsidRDefault="00457B19" w:rsidP="00457B19">
      <w:pPr>
        <w:pStyle w:val="ListParagraph"/>
        <w:ind w:left="1080"/>
      </w:pPr>
    </w:p>
    <w:p w14:paraId="1A1A01C6" w14:textId="7D6F32D9" w:rsidR="00457B19" w:rsidRPr="00457B19" w:rsidRDefault="00457B19" w:rsidP="00457B19">
      <w:pPr>
        <w:pStyle w:val="ListParagraph"/>
        <w:numPr>
          <w:ilvl w:val="0"/>
          <w:numId w:val="3"/>
        </w:numPr>
      </w:pPr>
      <w:r>
        <w:rPr>
          <w:b/>
          <w:bCs/>
        </w:rPr>
        <w:t>Secretary’s Report – which see</w:t>
      </w:r>
    </w:p>
    <w:p w14:paraId="452FE565" w14:textId="77777777" w:rsidR="00B31CD6" w:rsidRPr="00B31CD6" w:rsidRDefault="00B31CD6" w:rsidP="00B31CD6">
      <w:pPr>
        <w:pStyle w:val="ListParagraph"/>
        <w:numPr>
          <w:ilvl w:val="0"/>
          <w:numId w:val="21"/>
        </w:numPr>
        <w:spacing w:after="0"/>
      </w:pPr>
      <w:r w:rsidRPr="00B31CD6">
        <w:t>Bus Gate Bus Gate –from 14</w:t>
      </w:r>
      <w:r w:rsidRPr="00B31CD6">
        <w:rPr>
          <w:vertAlign w:val="superscript"/>
        </w:rPr>
        <w:t>th</w:t>
      </w:r>
      <w:r w:rsidRPr="00B31CD6">
        <w:t xml:space="preserve"> February. 2022 to 13</w:t>
      </w:r>
      <w:r w:rsidRPr="00B31CD6">
        <w:rPr>
          <w:vertAlign w:val="superscript"/>
        </w:rPr>
        <w:t>th</w:t>
      </w:r>
      <w:r w:rsidRPr="00B31CD6">
        <w:t xml:space="preserve"> March. 2022 – 108 vehicles at a cost of £3,210; from 23</w:t>
      </w:r>
      <w:r w:rsidRPr="00B31CD6">
        <w:rPr>
          <w:vertAlign w:val="superscript"/>
        </w:rPr>
        <w:t>rd</w:t>
      </w:r>
      <w:r w:rsidRPr="00B31CD6">
        <w:t xml:space="preserve"> Sep. 2013 to 13</w:t>
      </w:r>
      <w:r w:rsidRPr="00B31CD6">
        <w:rPr>
          <w:vertAlign w:val="superscript"/>
        </w:rPr>
        <w:t>th</w:t>
      </w:r>
      <w:r w:rsidRPr="00B31CD6">
        <w:t xml:space="preserve"> March. 2022 – 19414 vehicles at a cost of £582,420</w:t>
      </w:r>
    </w:p>
    <w:p w14:paraId="3D35DDD5" w14:textId="11717C1C" w:rsidR="00B31CD6" w:rsidRPr="00B31CD6" w:rsidRDefault="00B31CD6" w:rsidP="00B31CD6">
      <w:pPr>
        <w:pStyle w:val="ListParagraph"/>
        <w:numPr>
          <w:ilvl w:val="0"/>
          <w:numId w:val="21"/>
        </w:numPr>
        <w:rPr>
          <w:rFonts w:asciiTheme="minorHAnsi" w:hAnsiTheme="minorHAnsi"/>
        </w:rPr>
      </w:pPr>
      <w:r w:rsidRPr="00B31CD6">
        <w:rPr>
          <w:rFonts w:asciiTheme="minorHAnsi" w:hAnsiTheme="minorHAnsi"/>
        </w:rPr>
        <w:t>Burnshot Road</w:t>
      </w:r>
      <w:r>
        <w:rPr>
          <w:rFonts w:asciiTheme="minorHAnsi" w:hAnsiTheme="minorHAnsi"/>
        </w:rPr>
        <w:t xml:space="preserve"> Closure – notification was received</w:t>
      </w:r>
      <w:r w:rsidRPr="00B31CD6">
        <w:rPr>
          <w:rFonts w:asciiTheme="minorHAnsi" w:hAnsiTheme="minorHAnsi"/>
        </w:rPr>
        <w:t xml:space="preserve"> after the road was closed. </w:t>
      </w:r>
      <w:r>
        <w:rPr>
          <w:rFonts w:asciiTheme="minorHAnsi" w:hAnsiTheme="minorHAnsi"/>
        </w:rPr>
        <w:t xml:space="preserve">                                 N. Davidson </w:t>
      </w:r>
      <w:r w:rsidRPr="00B31CD6">
        <w:rPr>
          <w:rFonts w:asciiTheme="minorHAnsi" w:hAnsiTheme="minorHAnsi"/>
        </w:rPr>
        <w:t xml:space="preserve">sent an email </w:t>
      </w:r>
      <w:r>
        <w:rPr>
          <w:rFonts w:asciiTheme="minorHAnsi" w:hAnsiTheme="minorHAnsi"/>
        </w:rPr>
        <w:t>concerning a lack of response to his enquiries; there is concern as to how long the road is being closed</w:t>
      </w:r>
    </w:p>
    <w:p w14:paraId="568C078C" w14:textId="1E332A5E" w:rsidR="00B31CD6" w:rsidRPr="00B31CD6" w:rsidRDefault="00B31CD6" w:rsidP="00B31CD6">
      <w:pPr>
        <w:pStyle w:val="ListParagraph"/>
        <w:numPr>
          <w:ilvl w:val="0"/>
          <w:numId w:val="21"/>
        </w:numPr>
        <w:rPr>
          <w:rFonts w:asciiTheme="minorHAnsi" w:hAnsiTheme="minorHAnsi"/>
        </w:rPr>
      </w:pPr>
      <w:r w:rsidRPr="00B31CD6">
        <w:rPr>
          <w:rFonts w:asciiTheme="minorHAnsi" w:hAnsiTheme="minorHAnsi"/>
        </w:rPr>
        <w:t xml:space="preserve">After much correspondence </w:t>
      </w:r>
      <w:r>
        <w:rPr>
          <w:rFonts w:asciiTheme="minorHAnsi" w:hAnsiTheme="minorHAnsi"/>
        </w:rPr>
        <w:t>CEC</w:t>
      </w:r>
      <w:r w:rsidRPr="00B31CD6">
        <w:rPr>
          <w:rFonts w:asciiTheme="minorHAnsi" w:hAnsiTheme="minorHAnsi"/>
        </w:rPr>
        <w:t xml:space="preserve"> </w:t>
      </w:r>
      <w:r>
        <w:rPr>
          <w:rFonts w:asciiTheme="minorHAnsi" w:hAnsiTheme="minorHAnsi"/>
        </w:rPr>
        <w:t>G</w:t>
      </w:r>
      <w:r w:rsidRPr="00B31CD6">
        <w:rPr>
          <w:rFonts w:asciiTheme="minorHAnsi" w:hAnsiTheme="minorHAnsi"/>
        </w:rPr>
        <w:t xml:space="preserve">ardening </w:t>
      </w:r>
      <w:r>
        <w:rPr>
          <w:rFonts w:asciiTheme="minorHAnsi" w:hAnsiTheme="minorHAnsi"/>
        </w:rPr>
        <w:t>D</w:t>
      </w:r>
      <w:r w:rsidRPr="00B31CD6">
        <w:rPr>
          <w:rFonts w:asciiTheme="minorHAnsi" w:hAnsiTheme="minorHAnsi"/>
        </w:rPr>
        <w:t>epartment ha</w:t>
      </w:r>
      <w:r>
        <w:rPr>
          <w:rFonts w:asciiTheme="minorHAnsi" w:hAnsiTheme="minorHAnsi"/>
        </w:rPr>
        <w:t>s</w:t>
      </w:r>
      <w:r w:rsidRPr="00B31CD6">
        <w:rPr>
          <w:rFonts w:asciiTheme="minorHAnsi" w:hAnsiTheme="minorHAnsi"/>
        </w:rPr>
        <w:t xml:space="preserve"> the task of clearing the pavements.</w:t>
      </w:r>
      <w:r>
        <w:rPr>
          <w:rFonts w:asciiTheme="minorHAnsi" w:hAnsiTheme="minorHAnsi"/>
        </w:rPr>
        <w:t xml:space="preserve"> N. Davidson has informed the Department which paths are requiring treatment</w:t>
      </w:r>
    </w:p>
    <w:p w14:paraId="2DFEB508" w14:textId="5AFB4965" w:rsidR="00457B19" w:rsidRDefault="00B31CD6" w:rsidP="00457B19">
      <w:pPr>
        <w:pStyle w:val="ListParagraph"/>
        <w:numPr>
          <w:ilvl w:val="0"/>
          <w:numId w:val="20"/>
        </w:numPr>
      </w:pPr>
      <w:r>
        <w:t xml:space="preserve">It is still the case that the </w:t>
      </w:r>
      <w:proofErr w:type="gramStart"/>
      <w:r>
        <w:t>Library</w:t>
      </w:r>
      <w:proofErr w:type="gramEnd"/>
      <w:r>
        <w:t xml:space="preserve"> can only allow up to eight people at a meeting</w:t>
      </w:r>
      <w:r w:rsidR="00CB3E08">
        <w:t xml:space="preserve">; </w:t>
      </w:r>
      <w:r w:rsidR="00CB3E08">
        <w:rPr>
          <w:b/>
          <w:bCs/>
        </w:rPr>
        <w:t xml:space="preserve">S. Lee </w:t>
      </w:r>
      <w:r w:rsidR="00CB3E08">
        <w:t xml:space="preserve">will contact the Newliston Arms to see if the Function Room could be used; </w:t>
      </w:r>
      <w:r w:rsidR="00CB3E08">
        <w:rPr>
          <w:b/>
          <w:bCs/>
        </w:rPr>
        <w:t xml:space="preserve">S. Lee </w:t>
      </w:r>
      <w:r w:rsidR="00CB3E08">
        <w:t>will also look into the possibility of using Microsoft Teams for meetings as the Zoom account is due to finish</w:t>
      </w:r>
    </w:p>
    <w:p w14:paraId="4CB85F64" w14:textId="552C945B" w:rsidR="00CB3E08" w:rsidRDefault="00CB3E08" w:rsidP="00CB3E08">
      <w:pPr>
        <w:pStyle w:val="ListParagraph"/>
        <w:numPr>
          <w:ilvl w:val="0"/>
          <w:numId w:val="20"/>
        </w:numPr>
      </w:pPr>
      <w:r>
        <w:t>The Tour de Forth will once again be coming through the village on 21</w:t>
      </w:r>
      <w:r w:rsidRPr="00CB3E08">
        <w:rPr>
          <w:vertAlign w:val="superscript"/>
        </w:rPr>
        <w:t>st</w:t>
      </w:r>
      <w:r>
        <w:t xml:space="preserve"> June; no correspondence has been received from the organisers about this</w:t>
      </w:r>
    </w:p>
    <w:p w14:paraId="2A444F83" w14:textId="4AF7B13A" w:rsidR="00CB3E08" w:rsidRDefault="00CB3E08" w:rsidP="00CB3E08">
      <w:pPr>
        <w:pStyle w:val="ListParagraph"/>
        <w:ind w:left="1080"/>
      </w:pPr>
    </w:p>
    <w:p w14:paraId="1B56DDC2" w14:textId="6E860D3A" w:rsidR="00130334" w:rsidRDefault="00130334" w:rsidP="00CB3E08">
      <w:pPr>
        <w:pStyle w:val="ListParagraph"/>
        <w:ind w:left="1080"/>
      </w:pPr>
    </w:p>
    <w:p w14:paraId="27B65B4A" w14:textId="19D8EB0B" w:rsidR="00130334" w:rsidRDefault="00130334" w:rsidP="00CB3E08">
      <w:pPr>
        <w:pStyle w:val="ListParagraph"/>
        <w:ind w:left="1080"/>
      </w:pPr>
    </w:p>
    <w:p w14:paraId="31BDD193" w14:textId="5A1DC04E" w:rsidR="00130334" w:rsidRDefault="00130334" w:rsidP="00CB3E08">
      <w:pPr>
        <w:pStyle w:val="ListParagraph"/>
        <w:ind w:left="1080"/>
      </w:pPr>
    </w:p>
    <w:p w14:paraId="42674A40" w14:textId="0F9851E5" w:rsidR="00130334" w:rsidRDefault="00130334" w:rsidP="00CB3E08">
      <w:pPr>
        <w:pStyle w:val="ListParagraph"/>
        <w:ind w:left="1080"/>
      </w:pPr>
    </w:p>
    <w:p w14:paraId="618A6D18" w14:textId="77777777" w:rsidR="00130334" w:rsidRDefault="00130334" w:rsidP="00CB3E08">
      <w:pPr>
        <w:pStyle w:val="ListParagraph"/>
        <w:ind w:left="1080"/>
      </w:pPr>
    </w:p>
    <w:p w14:paraId="6B610FB3" w14:textId="4F5300D7" w:rsidR="00CB3E08" w:rsidRDefault="00CB3E08" w:rsidP="00CB3E08">
      <w:pPr>
        <w:pStyle w:val="ListParagraph"/>
        <w:numPr>
          <w:ilvl w:val="0"/>
          <w:numId w:val="3"/>
        </w:numPr>
        <w:rPr>
          <w:b/>
          <w:bCs/>
        </w:rPr>
      </w:pPr>
      <w:r w:rsidRPr="00CB3E08">
        <w:rPr>
          <w:b/>
          <w:bCs/>
        </w:rPr>
        <w:lastRenderedPageBreak/>
        <w:t>Treasurer’s Report</w:t>
      </w:r>
      <w:r>
        <w:rPr>
          <w:b/>
          <w:bCs/>
        </w:rPr>
        <w:t xml:space="preserve"> –</w:t>
      </w:r>
    </w:p>
    <w:p w14:paraId="0CDE2FD5" w14:textId="5B3B5B27" w:rsidR="00CB3E08" w:rsidRDefault="00CB3E08" w:rsidP="00CB3E08">
      <w:pPr>
        <w:pStyle w:val="ListParagraph"/>
        <w:numPr>
          <w:ilvl w:val="0"/>
          <w:numId w:val="22"/>
        </w:numPr>
      </w:pPr>
      <w:r w:rsidRPr="00CB3E08">
        <w:t>KCC Account</w:t>
      </w:r>
      <w:r>
        <w:t xml:space="preserve"> - £820.68</w:t>
      </w:r>
    </w:p>
    <w:p w14:paraId="0F24C787" w14:textId="7254F2CE" w:rsidR="00CB3E08" w:rsidRDefault="00CB3E08" w:rsidP="00CB3E08">
      <w:pPr>
        <w:pStyle w:val="ListParagraph"/>
        <w:numPr>
          <w:ilvl w:val="0"/>
          <w:numId w:val="22"/>
        </w:numPr>
      </w:pPr>
      <w:r>
        <w:t>Developers’ Account - £13397</w:t>
      </w:r>
    </w:p>
    <w:p w14:paraId="3FF3BD20" w14:textId="286D88F4" w:rsidR="00CB3E08" w:rsidRDefault="00CB3E08" w:rsidP="00CB3E08">
      <w:pPr>
        <w:pStyle w:val="ListParagraph"/>
        <w:numPr>
          <w:ilvl w:val="0"/>
          <w:numId w:val="22"/>
        </w:numPr>
      </w:pPr>
      <w:r>
        <w:t xml:space="preserve">KCC Insurance - £140 to be paid in </w:t>
      </w:r>
      <w:r w:rsidR="00130334">
        <w:t xml:space="preserve">May; members </w:t>
      </w:r>
      <w:r>
        <w:t>approved</w:t>
      </w:r>
    </w:p>
    <w:p w14:paraId="2E569750" w14:textId="6D99848C" w:rsidR="00130334" w:rsidRDefault="00130334" w:rsidP="00CB3E08">
      <w:pPr>
        <w:pStyle w:val="ListParagraph"/>
        <w:numPr>
          <w:ilvl w:val="0"/>
          <w:numId w:val="22"/>
        </w:numPr>
      </w:pPr>
      <w:r>
        <w:t>R. Brechin has agreed to audit KCC accounts for the A.G.M. in June</w:t>
      </w:r>
    </w:p>
    <w:p w14:paraId="357ED5D0" w14:textId="77777777" w:rsidR="00130334" w:rsidRDefault="00130334" w:rsidP="00130334">
      <w:pPr>
        <w:pStyle w:val="ListParagraph"/>
        <w:ind w:left="1080"/>
      </w:pPr>
    </w:p>
    <w:p w14:paraId="32C987F5" w14:textId="7A6151F1" w:rsidR="00130334" w:rsidRPr="00130334" w:rsidRDefault="00130334" w:rsidP="00130334">
      <w:pPr>
        <w:pStyle w:val="ListParagraph"/>
        <w:numPr>
          <w:ilvl w:val="0"/>
          <w:numId w:val="3"/>
        </w:numPr>
      </w:pPr>
      <w:r w:rsidRPr="00130334">
        <w:rPr>
          <w:b/>
          <w:bCs/>
        </w:rPr>
        <w:t>Edinburgh Airport</w:t>
      </w:r>
      <w:r>
        <w:t xml:space="preserve"> – </w:t>
      </w:r>
      <w:r>
        <w:rPr>
          <w:b/>
          <w:bCs/>
        </w:rPr>
        <w:t>see Report</w:t>
      </w:r>
    </w:p>
    <w:p w14:paraId="02917CF8" w14:textId="77777777" w:rsidR="00130334" w:rsidRPr="00130334" w:rsidRDefault="00130334" w:rsidP="00130334">
      <w:pPr>
        <w:pStyle w:val="ListParagraph"/>
      </w:pPr>
    </w:p>
    <w:p w14:paraId="1EC54C0F" w14:textId="0B87F006" w:rsidR="00130334" w:rsidRPr="00130334" w:rsidRDefault="00130334" w:rsidP="00130334">
      <w:pPr>
        <w:pStyle w:val="ListParagraph"/>
        <w:numPr>
          <w:ilvl w:val="0"/>
          <w:numId w:val="3"/>
        </w:numPr>
      </w:pPr>
      <w:r>
        <w:rPr>
          <w:b/>
          <w:bCs/>
        </w:rPr>
        <w:t>Transport – see Report</w:t>
      </w:r>
    </w:p>
    <w:p w14:paraId="6D844607" w14:textId="77777777" w:rsidR="00130334" w:rsidRDefault="00130334" w:rsidP="00130334">
      <w:pPr>
        <w:pStyle w:val="ListParagraph"/>
      </w:pPr>
    </w:p>
    <w:p w14:paraId="790FC84E" w14:textId="7986805E" w:rsidR="00130334" w:rsidRPr="00130334" w:rsidRDefault="00130334" w:rsidP="00130334">
      <w:pPr>
        <w:pStyle w:val="ListParagraph"/>
        <w:numPr>
          <w:ilvl w:val="0"/>
          <w:numId w:val="3"/>
        </w:numPr>
      </w:pPr>
      <w:r>
        <w:rPr>
          <w:b/>
          <w:bCs/>
        </w:rPr>
        <w:t xml:space="preserve">Councillors’ Reports – </w:t>
      </w:r>
    </w:p>
    <w:p w14:paraId="60FA9B51" w14:textId="5119AFD4" w:rsidR="00130334" w:rsidRDefault="00130334" w:rsidP="00130334">
      <w:pPr>
        <w:pStyle w:val="ListParagraph"/>
        <w:numPr>
          <w:ilvl w:val="0"/>
          <w:numId w:val="24"/>
        </w:numPr>
      </w:pPr>
      <w:r>
        <w:t>Cllr. N. Work acknowledged the anger there has been about the closure of the Burnshot Road whilst the Main Street Water Works are still progressing; however, he pointed out that Councillors have no say over T.T.R.O.’s; he has recorded his disappointment over the way things have worked out</w:t>
      </w:r>
    </w:p>
    <w:p w14:paraId="617B40B0" w14:textId="501807D1" w:rsidR="00130334" w:rsidRDefault="00130334" w:rsidP="00130334">
      <w:pPr>
        <w:pStyle w:val="ListParagraph"/>
        <w:numPr>
          <w:ilvl w:val="0"/>
          <w:numId w:val="24"/>
        </w:numPr>
      </w:pPr>
      <w:r>
        <w:t>The annual Flower Show will go ahead</w:t>
      </w:r>
    </w:p>
    <w:p w14:paraId="44F0B09F" w14:textId="4FE2CC8D" w:rsidR="00130334" w:rsidRDefault="00130334" w:rsidP="00130334">
      <w:pPr>
        <w:pStyle w:val="ListParagraph"/>
        <w:numPr>
          <w:ilvl w:val="0"/>
          <w:numId w:val="24"/>
        </w:numPr>
      </w:pPr>
      <w:r w:rsidRPr="00EC05C0">
        <w:rPr>
          <w:b/>
          <w:bCs/>
        </w:rPr>
        <w:t>Cllr. L. Young</w:t>
      </w:r>
      <w:r>
        <w:t xml:space="preserve"> is </w:t>
      </w:r>
      <w:r w:rsidR="00EC05C0">
        <w:t>requesting a warning sign for the new table on Stirling Road</w:t>
      </w:r>
    </w:p>
    <w:p w14:paraId="4ACE0CCC" w14:textId="266C6C14" w:rsidR="00EC05C0" w:rsidRDefault="00EC05C0" w:rsidP="00130334">
      <w:pPr>
        <w:pStyle w:val="ListParagraph"/>
        <w:numPr>
          <w:ilvl w:val="0"/>
          <w:numId w:val="24"/>
        </w:numPr>
      </w:pPr>
      <w:r>
        <w:t xml:space="preserve">Two light standards are out on </w:t>
      </w:r>
      <w:r w:rsidR="00A440EF">
        <w:t>S</w:t>
      </w:r>
      <w:r>
        <w:t xml:space="preserve">tirling Road and the matter has been referred to Scottish Power; </w:t>
      </w:r>
      <w:r w:rsidRPr="00EC05C0">
        <w:rPr>
          <w:b/>
          <w:bCs/>
        </w:rPr>
        <w:t>Cllr. L. Young</w:t>
      </w:r>
      <w:r>
        <w:t xml:space="preserve"> </w:t>
      </w:r>
      <w:r w:rsidRPr="00EC05C0">
        <w:t>will see how things are progressing</w:t>
      </w:r>
    </w:p>
    <w:p w14:paraId="7DE1A9BA" w14:textId="6121C6CC" w:rsidR="00EC05C0" w:rsidRDefault="00EC05C0" w:rsidP="00A440EF">
      <w:pPr>
        <w:pStyle w:val="ListParagraph"/>
        <w:numPr>
          <w:ilvl w:val="0"/>
          <w:numId w:val="24"/>
        </w:numPr>
      </w:pPr>
      <w:r>
        <w:t xml:space="preserve">Concerns had been expressed over a </w:t>
      </w:r>
      <w:r w:rsidR="00A440EF">
        <w:t>H</w:t>
      </w:r>
      <w:r>
        <w:t>ealth and Wellbeing Census for older primary pupils and younger secondary ones; a survey has since alleviated these concerns</w:t>
      </w:r>
    </w:p>
    <w:p w14:paraId="190ED037" w14:textId="77777777" w:rsidR="00EC05C0" w:rsidRDefault="00EC05C0" w:rsidP="00EC05C0">
      <w:pPr>
        <w:pStyle w:val="ListParagraph"/>
        <w:ind w:left="1080"/>
      </w:pPr>
    </w:p>
    <w:p w14:paraId="77C0EBAB" w14:textId="0A0E85FA" w:rsidR="00EC05C0" w:rsidRPr="00EC05C0" w:rsidRDefault="00EC05C0" w:rsidP="00EC05C0">
      <w:pPr>
        <w:pStyle w:val="ListParagraph"/>
        <w:numPr>
          <w:ilvl w:val="0"/>
          <w:numId w:val="3"/>
        </w:numPr>
      </w:pPr>
      <w:r>
        <w:rPr>
          <w:b/>
          <w:bCs/>
        </w:rPr>
        <w:t xml:space="preserve">Chair’s Report – </w:t>
      </w:r>
    </w:p>
    <w:p w14:paraId="40F6448C" w14:textId="27A9AF7D" w:rsidR="00EC05C0" w:rsidRDefault="00EC05C0" w:rsidP="00EC05C0">
      <w:pPr>
        <w:pStyle w:val="ListParagraph"/>
        <w:numPr>
          <w:ilvl w:val="0"/>
          <w:numId w:val="26"/>
        </w:numPr>
      </w:pPr>
      <w:r>
        <w:t>No Neighbourhood or Funding meetings recently</w:t>
      </w:r>
    </w:p>
    <w:p w14:paraId="33BE0A21" w14:textId="1CD72FA8" w:rsidR="00EC05C0" w:rsidRDefault="00EC05C0" w:rsidP="00EC05C0">
      <w:pPr>
        <w:pStyle w:val="ListParagraph"/>
        <w:numPr>
          <w:ilvl w:val="0"/>
          <w:numId w:val="26"/>
        </w:numPr>
      </w:pPr>
      <w:r>
        <w:t xml:space="preserve">P. Lawrence has been contacted about the finish of the road surface in Stewart Place and the state of the pavements in the village; as a result, action will be taken on both; </w:t>
      </w:r>
      <w:r w:rsidRPr="00EC05C0">
        <w:rPr>
          <w:b/>
          <w:bCs/>
        </w:rPr>
        <w:t>Cllr. L. Young</w:t>
      </w:r>
      <w:r>
        <w:t xml:space="preserve"> </w:t>
      </w:r>
      <w:r w:rsidRPr="00EC05C0">
        <w:t>will send a copy of the e-mail address of the Operati</w:t>
      </w:r>
      <w:r>
        <w:t>o</w:t>
      </w:r>
      <w:r w:rsidRPr="00EC05C0">
        <w:t>nal Manager who deals with roadworks</w:t>
      </w:r>
    </w:p>
    <w:p w14:paraId="064BF5C2" w14:textId="77777777" w:rsidR="00EC05C0" w:rsidRDefault="00EC05C0" w:rsidP="00EC05C0">
      <w:pPr>
        <w:pStyle w:val="ListParagraph"/>
        <w:ind w:left="1080"/>
      </w:pPr>
    </w:p>
    <w:p w14:paraId="54A0D208" w14:textId="784BB7B6" w:rsidR="00EC05C0" w:rsidRPr="00A440EF" w:rsidRDefault="00EC05C0" w:rsidP="00EC05C0">
      <w:pPr>
        <w:pStyle w:val="ListParagraph"/>
        <w:numPr>
          <w:ilvl w:val="0"/>
          <w:numId w:val="3"/>
        </w:numPr>
      </w:pPr>
      <w:r>
        <w:rPr>
          <w:b/>
          <w:bCs/>
        </w:rPr>
        <w:t>Planning – which see</w:t>
      </w:r>
    </w:p>
    <w:p w14:paraId="0BD3B5A2" w14:textId="77777777" w:rsidR="00A440EF" w:rsidRPr="00EC05C0" w:rsidRDefault="00A440EF" w:rsidP="00A440EF">
      <w:pPr>
        <w:pStyle w:val="ListParagraph"/>
        <w:ind w:left="1080"/>
      </w:pPr>
    </w:p>
    <w:p w14:paraId="121B1280" w14:textId="0471FB44" w:rsidR="00EC05C0" w:rsidRPr="00A440EF" w:rsidRDefault="00A440EF" w:rsidP="00A440EF">
      <w:pPr>
        <w:pStyle w:val="ListParagraph"/>
        <w:numPr>
          <w:ilvl w:val="0"/>
          <w:numId w:val="3"/>
        </w:numPr>
      </w:pPr>
      <w:r>
        <w:rPr>
          <w:b/>
          <w:bCs/>
        </w:rPr>
        <w:t xml:space="preserve">Edinburgh Association of Community Councils – </w:t>
      </w:r>
    </w:p>
    <w:p w14:paraId="192BE1FC" w14:textId="284BE8CD" w:rsidR="00A440EF" w:rsidRDefault="00A440EF" w:rsidP="00A440EF">
      <w:pPr>
        <w:pStyle w:val="ListParagraph"/>
        <w:numPr>
          <w:ilvl w:val="0"/>
          <w:numId w:val="31"/>
        </w:numPr>
      </w:pPr>
      <w:r>
        <w:t>The above has had to cease as CEC no longer funds it</w:t>
      </w:r>
    </w:p>
    <w:p w14:paraId="032ED512" w14:textId="01DE1A6C" w:rsidR="00A440EF" w:rsidRDefault="00A440EF" w:rsidP="00A440EF">
      <w:pPr>
        <w:pStyle w:val="ListParagraph"/>
        <w:numPr>
          <w:ilvl w:val="0"/>
          <w:numId w:val="31"/>
        </w:numPr>
      </w:pPr>
      <w:r>
        <w:t>In order to try to get and keep it going, all Community Councils are being asked to contribute a small amount; it was agreed that KCC would send £50.00</w:t>
      </w:r>
    </w:p>
    <w:p w14:paraId="40A85BAE" w14:textId="77777777" w:rsidR="00A440EF" w:rsidRDefault="00A440EF" w:rsidP="00A440EF">
      <w:pPr>
        <w:pStyle w:val="ListParagraph"/>
        <w:ind w:left="1080"/>
      </w:pPr>
    </w:p>
    <w:p w14:paraId="27767D23" w14:textId="1C248972" w:rsidR="00A440EF" w:rsidRPr="00A440EF" w:rsidRDefault="00A440EF" w:rsidP="00A440EF">
      <w:pPr>
        <w:pStyle w:val="ListParagraph"/>
        <w:numPr>
          <w:ilvl w:val="0"/>
          <w:numId w:val="3"/>
        </w:numPr>
      </w:pPr>
      <w:r>
        <w:rPr>
          <w:b/>
          <w:bCs/>
        </w:rPr>
        <w:t xml:space="preserve">Santa’s Sleigh – </w:t>
      </w:r>
      <w:r w:rsidRPr="00ED1588">
        <w:t>on hold at present</w:t>
      </w:r>
    </w:p>
    <w:p w14:paraId="40B9983B" w14:textId="77777777" w:rsidR="00A440EF" w:rsidRPr="00A440EF" w:rsidRDefault="00A440EF" w:rsidP="00A440EF">
      <w:pPr>
        <w:pStyle w:val="ListParagraph"/>
        <w:ind w:left="1440"/>
      </w:pPr>
    </w:p>
    <w:p w14:paraId="75D2FAD4" w14:textId="44459475" w:rsidR="00A440EF" w:rsidRPr="00A440EF" w:rsidRDefault="00A440EF" w:rsidP="00A440EF">
      <w:pPr>
        <w:pStyle w:val="ListParagraph"/>
        <w:numPr>
          <w:ilvl w:val="0"/>
          <w:numId w:val="3"/>
        </w:numPr>
      </w:pPr>
      <w:r>
        <w:rPr>
          <w:b/>
          <w:bCs/>
        </w:rPr>
        <w:t>Date of Next Meeting – Tuesday 26</w:t>
      </w:r>
      <w:r w:rsidRPr="00A440EF">
        <w:rPr>
          <w:b/>
          <w:bCs/>
          <w:vertAlign w:val="superscript"/>
        </w:rPr>
        <w:t>th</w:t>
      </w:r>
      <w:r>
        <w:rPr>
          <w:b/>
          <w:bCs/>
        </w:rPr>
        <w:t xml:space="preserve"> April; 7.00pm; venue to be announced</w:t>
      </w:r>
    </w:p>
    <w:p w14:paraId="7CA163FF" w14:textId="2A299A19" w:rsidR="00A440EF" w:rsidRDefault="00A440EF" w:rsidP="00A440EF"/>
    <w:p w14:paraId="1909884D" w14:textId="7FA3BBC3" w:rsidR="00A440EF" w:rsidRPr="00EC05C0" w:rsidRDefault="00A440EF" w:rsidP="00A440EF">
      <w:pPr>
        <w:pStyle w:val="ListParagraph"/>
      </w:pPr>
    </w:p>
    <w:p w14:paraId="4E32D852" w14:textId="1DC88A65" w:rsidR="00CB3E08" w:rsidRDefault="00CB3E08" w:rsidP="00CB3E08"/>
    <w:p w14:paraId="59AEDC0C" w14:textId="77777777" w:rsidR="003A1707" w:rsidRPr="003A1707" w:rsidRDefault="003A1707" w:rsidP="003A1707">
      <w:pPr>
        <w:rPr>
          <w:b/>
          <w:bCs/>
        </w:rPr>
      </w:pPr>
    </w:p>
    <w:p w14:paraId="613EBB87" w14:textId="77777777" w:rsidR="00E20C42" w:rsidRPr="00F1152B" w:rsidRDefault="00E20C42" w:rsidP="00F1152B"/>
    <w:sectPr w:rsidR="00E20C42" w:rsidRPr="00F1152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868D" w14:textId="77777777" w:rsidR="0032306F" w:rsidRDefault="0032306F" w:rsidP="00ED1588">
      <w:pPr>
        <w:spacing w:after="0" w:line="240" w:lineRule="auto"/>
      </w:pPr>
      <w:r>
        <w:separator/>
      </w:r>
    </w:p>
  </w:endnote>
  <w:endnote w:type="continuationSeparator" w:id="0">
    <w:p w14:paraId="7B40F498" w14:textId="77777777" w:rsidR="0032306F" w:rsidRDefault="0032306F" w:rsidP="00ED1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9817864"/>
      <w:docPartObj>
        <w:docPartGallery w:val="Page Numbers (Bottom of Page)"/>
        <w:docPartUnique/>
      </w:docPartObj>
    </w:sdtPr>
    <w:sdtEndPr>
      <w:rPr>
        <w:noProof/>
      </w:rPr>
    </w:sdtEndPr>
    <w:sdtContent>
      <w:p w14:paraId="2D1CF317" w14:textId="71E8882A" w:rsidR="00ED1588" w:rsidRDefault="00ED15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BB3EEC" w14:textId="77777777" w:rsidR="00ED1588" w:rsidRDefault="00ED1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42BC" w14:textId="77777777" w:rsidR="0032306F" w:rsidRDefault="0032306F" w:rsidP="00ED1588">
      <w:pPr>
        <w:spacing w:after="0" w:line="240" w:lineRule="auto"/>
      </w:pPr>
      <w:r>
        <w:separator/>
      </w:r>
    </w:p>
  </w:footnote>
  <w:footnote w:type="continuationSeparator" w:id="0">
    <w:p w14:paraId="0B46DA89" w14:textId="77777777" w:rsidR="0032306F" w:rsidRDefault="0032306F" w:rsidP="00ED1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432C"/>
    <w:multiLevelType w:val="hybridMultilevel"/>
    <w:tmpl w:val="5914E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AE59F2"/>
    <w:multiLevelType w:val="hybridMultilevel"/>
    <w:tmpl w:val="A156D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7543D"/>
    <w:multiLevelType w:val="hybridMultilevel"/>
    <w:tmpl w:val="034A7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497880"/>
    <w:multiLevelType w:val="hybridMultilevel"/>
    <w:tmpl w:val="3222B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C773E60"/>
    <w:multiLevelType w:val="hybridMultilevel"/>
    <w:tmpl w:val="2DBAAA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4CB36D9"/>
    <w:multiLevelType w:val="hybridMultilevel"/>
    <w:tmpl w:val="D99E0F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7D576B"/>
    <w:multiLevelType w:val="hybridMultilevel"/>
    <w:tmpl w:val="CA7C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F52E59"/>
    <w:multiLevelType w:val="hybridMultilevel"/>
    <w:tmpl w:val="B540E5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44616B"/>
    <w:multiLevelType w:val="hybridMultilevel"/>
    <w:tmpl w:val="9FDE79BE"/>
    <w:lvl w:ilvl="0" w:tplc="01A0D42E">
      <w:start w:val="2"/>
      <w:numFmt w:val="decimal"/>
      <w:lvlText w:val="%1."/>
      <w:lvlJc w:val="left"/>
      <w:pPr>
        <w:ind w:left="720" w:hanging="360"/>
      </w:pPr>
      <w:rPr>
        <w:rFonts w:eastAsia="Calibri"/>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B116856"/>
    <w:multiLevelType w:val="hybridMultilevel"/>
    <w:tmpl w:val="F56A8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C6E285D"/>
    <w:multiLevelType w:val="hybridMultilevel"/>
    <w:tmpl w:val="48983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6D0005E"/>
    <w:multiLevelType w:val="hybridMultilevel"/>
    <w:tmpl w:val="6512C820"/>
    <w:lvl w:ilvl="0" w:tplc="01A0D42E">
      <w:start w:val="2"/>
      <w:numFmt w:val="decimal"/>
      <w:lvlText w:val="%1."/>
      <w:lvlJc w:val="left"/>
      <w:pPr>
        <w:ind w:left="720" w:hanging="360"/>
      </w:pPr>
      <w:rPr>
        <w:rFonts w:eastAsia="Calibr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65231C"/>
    <w:multiLevelType w:val="hybridMultilevel"/>
    <w:tmpl w:val="254EAAA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505068F"/>
    <w:multiLevelType w:val="hybridMultilevel"/>
    <w:tmpl w:val="AC747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4C3170"/>
    <w:multiLevelType w:val="hybridMultilevel"/>
    <w:tmpl w:val="947E475C"/>
    <w:lvl w:ilvl="0" w:tplc="01A0D42E">
      <w:start w:val="2"/>
      <w:numFmt w:val="decimal"/>
      <w:lvlText w:val="%1."/>
      <w:lvlJc w:val="left"/>
      <w:pPr>
        <w:ind w:left="720" w:hanging="360"/>
      </w:pPr>
      <w:rPr>
        <w:rFonts w:eastAsia="Calibr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D358C9"/>
    <w:multiLevelType w:val="hybridMultilevel"/>
    <w:tmpl w:val="B0C86EC6"/>
    <w:lvl w:ilvl="0" w:tplc="01A0D42E">
      <w:start w:val="2"/>
      <w:numFmt w:val="decimal"/>
      <w:lvlText w:val="%1."/>
      <w:lvlJc w:val="left"/>
      <w:pPr>
        <w:ind w:left="720" w:hanging="360"/>
      </w:pPr>
      <w:rPr>
        <w:rFonts w:eastAsia="Calibri"/>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447F9B"/>
    <w:multiLevelType w:val="hybridMultilevel"/>
    <w:tmpl w:val="86583F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C8C4E93"/>
    <w:multiLevelType w:val="hybridMultilevel"/>
    <w:tmpl w:val="52D2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B7527"/>
    <w:multiLevelType w:val="hybridMultilevel"/>
    <w:tmpl w:val="45622E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564296D"/>
    <w:multiLevelType w:val="hybridMultilevel"/>
    <w:tmpl w:val="EDC66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AB362E"/>
    <w:multiLevelType w:val="hybridMultilevel"/>
    <w:tmpl w:val="9F1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03A5C64"/>
    <w:multiLevelType w:val="hybridMultilevel"/>
    <w:tmpl w:val="854C4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484B9C"/>
    <w:multiLevelType w:val="hybridMultilevel"/>
    <w:tmpl w:val="A4C24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407206"/>
    <w:multiLevelType w:val="hybridMultilevel"/>
    <w:tmpl w:val="9F0614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6CD85A0E"/>
    <w:multiLevelType w:val="hybridMultilevel"/>
    <w:tmpl w:val="C764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ED3381"/>
    <w:multiLevelType w:val="hybridMultilevel"/>
    <w:tmpl w:val="1B26DA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2632327"/>
    <w:multiLevelType w:val="hybridMultilevel"/>
    <w:tmpl w:val="709EC5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2771D55"/>
    <w:multiLevelType w:val="hybridMultilevel"/>
    <w:tmpl w:val="0CCAF1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94926DE"/>
    <w:multiLevelType w:val="hybridMultilevel"/>
    <w:tmpl w:val="7478C0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FED0061"/>
    <w:multiLevelType w:val="multilevel"/>
    <w:tmpl w:val="4E847298"/>
    <w:styleLink w:val="WWNum15"/>
    <w:lvl w:ilvl="0">
      <w:start w:val="1"/>
      <w:numFmt w:val="decimal"/>
      <w:lvlText w:val="%1"/>
      <w:lvlJc w:val="left"/>
      <w:pPr>
        <w:ind w:left="720" w:hanging="360"/>
      </w:pPr>
      <w:rPr>
        <w:b/>
        <w:bCs/>
      </w:r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822815218">
    <w:abstractNumId w:val="29"/>
  </w:num>
  <w:num w:numId="2" w16cid:durableId="15146851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4517062">
    <w:abstractNumId w:val="8"/>
  </w:num>
  <w:num w:numId="4" w16cid:durableId="1204946531">
    <w:abstractNumId w:val="23"/>
  </w:num>
  <w:num w:numId="5" w16cid:durableId="642546568">
    <w:abstractNumId w:val="23"/>
  </w:num>
  <w:num w:numId="6" w16cid:durableId="22290131">
    <w:abstractNumId w:val="8"/>
  </w:num>
  <w:num w:numId="7" w16cid:durableId="265965966">
    <w:abstractNumId w:val="24"/>
  </w:num>
  <w:num w:numId="8" w16cid:durableId="1808695071">
    <w:abstractNumId w:val="13"/>
  </w:num>
  <w:num w:numId="9" w16cid:durableId="1611859830">
    <w:abstractNumId w:val="12"/>
  </w:num>
  <w:num w:numId="10" w16cid:durableId="434177106">
    <w:abstractNumId w:val="19"/>
  </w:num>
  <w:num w:numId="11" w16cid:durableId="1901869455">
    <w:abstractNumId w:val="2"/>
  </w:num>
  <w:num w:numId="12" w16cid:durableId="826677214">
    <w:abstractNumId w:val="16"/>
  </w:num>
  <w:num w:numId="13" w16cid:durableId="2001541559">
    <w:abstractNumId w:val="20"/>
  </w:num>
  <w:num w:numId="14" w16cid:durableId="1970240613">
    <w:abstractNumId w:val="0"/>
  </w:num>
  <w:num w:numId="15" w16cid:durableId="291984319">
    <w:abstractNumId w:val="1"/>
  </w:num>
  <w:num w:numId="16" w16cid:durableId="1940865721">
    <w:abstractNumId w:val="17"/>
  </w:num>
  <w:num w:numId="17" w16cid:durableId="1953778616">
    <w:abstractNumId w:val="28"/>
  </w:num>
  <w:num w:numId="18" w16cid:durableId="1901744470">
    <w:abstractNumId w:val="15"/>
  </w:num>
  <w:num w:numId="19" w16cid:durableId="1532180673">
    <w:abstractNumId w:val="7"/>
  </w:num>
  <w:num w:numId="20" w16cid:durableId="2042395446">
    <w:abstractNumId w:val="27"/>
  </w:num>
  <w:num w:numId="21" w16cid:durableId="123743648">
    <w:abstractNumId w:val="10"/>
  </w:num>
  <w:num w:numId="22" w16cid:durableId="876162164">
    <w:abstractNumId w:val="5"/>
  </w:num>
  <w:num w:numId="23" w16cid:durableId="342319618">
    <w:abstractNumId w:val="21"/>
  </w:num>
  <w:num w:numId="24" w16cid:durableId="2026519171">
    <w:abstractNumId w:val="26"/>
  </w:num>
  <w:num w:numId="25" w16cid:durableId="240146377">
    <w:abstractNumId w:val="14"/>
  </w:num>
  <w:num w:numId="26" w16cid:durableId="2017682798">
    <w:abstractNumId w:val="3"/>
  </w:num>
  <w:num w:numId="27" w16cid:durableId="1503543059">
    <w:abstractNumId w:val="25"/>
  </w:num>
  <w:num w:numId="28" w16cid:durableId="1298727849">
    <w:abstractNumId w:val="22"/>
  </w:num>
  <w:num w:numId="29" w16cid:durableId="626202505">
    <w:abstractNumId w:val="18"/>
  </w:num>
  <w:num w:numId="30" w16cid:durableId="1890266917">
    <w:abstractNumId w:val="6"/>
  </w:num>
  <w:num w:numId="31" w16cid:durableId="376660400">
    <w:abstractNumId w:val="4"/>
  </w:num>
  <w:num w:numId="32" w16cid:durableId="676225211">
    <w:abstractNumId w:val="11"/>
  </w:num>
  <w:num w:numId="33" w16cid:durableId="1269463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EC"/>
    <w:rsid w:val="00101F2D"/>
    <w:rsid w:val="00130334"/>
    <w:rsid w:val="0032306F"/>
    <w:rsid w:val="003329BB"/>
    <w:rsid w:val="003A1707"/>
    <w:rsid w:val="00457B19"/>
    <w:rsid w:val="006B7896"/>
    <w:rsid w:val="007C57CF"/>
    <w:rsid w:val="008F49A4"/>
    <w:rsid w:val="00A440EF"/>
    <w:rsid w:val="00A6586C"/>
    <w:rsid w:val="00A747B8"/>
    <w:rsid w:val="00B31CD6"/>
    <w:rsid w:val="00CB3E08"/>
    <w:rsid w:val="00DC60EC"/>
    <w:rsid w:val="00E20C42"/>
    <w:rsid w:val="00EC05C0"/>
    <w:rsid w:val="00EC118D"/>
    <w:rsid w:val="00ED1588"/>
    <w:rsid w:val="00F11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80468"/>
  <w15:chartTrackingRefBased/>
  <w15:docId w15:val="{75356FDA-E93F-4340-8896-C5938088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7C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user">
    <w:name w:val="Standard (user)"/>
    <w:rsid w:val="007C57CF"/>
    <w:pPr>
      <w:suppressAutoHyphens/>
      <w:autoSpaceDN w:val="0"/>
      <w:spacing w:line="240" w:lineRule="auto"/>
    </w:pPr>
    <w:rPr>
      <w:rFonts w:ascii="Calibri" w:eastAsia="F" w:hAnsi="Calibri" w:cs="Calibri"/>
      <w:lang w:eastAsia="en-GB"/>
    </w:rPr>
  </w:style>
  <w:style w:type="paragraph" w:styleId="ListParagraph">
    <w:name w:val="List Paragraph"/>
    <w:basedOn w:val="Standarduser"/>
    <w:qFormat/>
    <w:rsid w:val="007C57CF"/>
    <w:pPr>
      <w:ind w:left="720"/>
      <w:contextualSpacing/>
    </w:pPr>
  </w:style>
  <w:style w:type="numbering" w:customStyle="1" w:styleId="WWNum15">
    <w:name w:val="WWNum15"/>
    <w:rsid w:val="007C57CF"/>
    <w:pPr>
      <w:numPr>
        <w:numId w:val="1"/>
      </w:numPr>
    </w:pPr>
  </w:style>
  <w:style w:type="paragraph" w:customStyle="1" w:styleId="Default">
    <w:name w:val="Default"/>
    <w:rsid w:val="008F49A4"/>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ED15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588"/>
  </w:style>
  <w:style w:type="paragraph" w:styleId="Footer">
    <w:name w:val="footer"/>
    <w:basedOn w:val="Normal"/>
    <w:link w:val="FooterChar"/>
    <w:uiPriority w:val="99"/>
    <w:unhideWhenUsed/>
    <w:rsid w:val="00ED15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Wemyss</dc:creator>
  <cp:keywords/>
  <dc:description/>
  <cp:lastModifiedBy>Steve Lee</cp:lastModifiedBy>
  <cp:revision>2</cp:revision>
  <dcterms:created xsi:type="dcterms:W3CDTF">2022-04-19T17:57:00Z</dcterms:created>
  <dcterms:modified xsi:type="dcterms:W3CDTF">2022-04-19T17:57:00Z</dcterms:modified>
</cp:coreProperties>
</file>